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4F" w:rsidRPr="00F83D72" w:rsidRDefault="00F14166" w:rsidP="00B8038D">
      <w:pPr>
        <w:pStyle w:val="MessageHeaderFirst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pacing w:val="-25"/>
          <w:sz w:val="20"/>
        </w:rPr>
        <w:t>T</w:t>
      </w:r>
      <w:r w:rsidRPr="00F83D72">
        <w:rPr>
          <w:rStyle w:val="MessageHeaderLabel"/>
          <w:rFonts w:ascii="Times New Roman" w:hAnsi="Times New Roman"/>
          <w:sz w:val="20"/>
        </w:rPr>
        <w:t>o:</w:t>
      </w:r>
      <w:r w:rsidRPr="00F83D72">
        <w:rPr>
          <w:rFonts w:ascii="Times New Roman" w:hAnsi="Times New Roman"/>
        </w:rPr>
        <w:tab/>
      </w:r>
      <w:r w:rsidR="00106497" w:rsidRPr="00F83D72">
        <w:rPr>
          <w:rFonts w:ascii="Times New Roman" w:hAnsi="Times New Roman"/>
        </w:rPr>
        <w:t xml:space="preserve">Department Heads and Boards </w:t>
      </w:r>
    </w:p>
    <w:p w:rsidR="00247B85" w:rsidRPr="00F83D72" w:rsidRDefault="00F14166" w:rsidP="00B8038D">
      <w:pPr>
        <w:pStyle w:val="MessageHeader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From:</w:t>
      </w:r>
      <w:r w:rsidRPr="00F83D72">
        <w:rPr>
          <w:rFonts w:ascii="Times New Roman" w:hAnsi="Times New Roman"/>
        </w:rPr>
        <w:tab/>
      </w:r>
      <w:r w:rsidR="00AE2C6D" w:rsidRPr="00F83D72">
        <w:rPr>
          <w:rFonts w:ascii="Times New Roman" w:hAnsi="Times New Roman"/>
        </w:rPr>
        <w:t xml:space="preserve">Town Administrator </w:t>
      </w:r>
      <w:r w:rsidR="000B25FE" w:rsidRPr="00F83D72">
        <w:rPr>
          <w:rFonts w:ascii="Times New Roman" w:hAnsi="Times New Roman"/>
        </w:rPr>
        <w:t>Derik Goodine</w:t>
      </w:r>
      <w:r w:rsidR="00DE0187">
        <w:rPr>
          <w:rFonts w:ascii="Times New Roman" w:hAnsi="Times New Roman"/>
        </w:rPr>
        <w:t>,</w:t>
      </w:r>
      <w:r w:rsidR="003D7527" w:rsidRPr="00F83D72">
        <w:rPr>
          <w:rFonts w:ascii="Times New Roman" w:hAnsi="Times New Roman"/>
        </w:rPr>
        <w:t xml:space="preserve"> Selectboard</w:t>
      </w:r>
      <w:r w:rsidR="00DE0187">
        <w:rPr>
          <w:rFonts w:ascii="Times New Roman" w:hAnsi="Times New Roman"/>
        </w:rPr>
        <w:t>, and Budget Committee</w:t>
      </w:r>
    </w:p>
    <w:p w:rsidR="00B82B4F" w:rsidRPr="00F83D72" w:rsidRDefault="00F14166" w:rsidP="00B8038D">
      <w:pPr>
        <w:pStyle w:val="MessageHeader"/>
        <w:spacing w:after="0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Date:</w:t>
      </w:r>
      <w:r w:rsidR="00AE2C6D" w:rsidRPr="00F83D72">
        <w:rPr>
          <w:rFonts w:ascii="Times New Roman" w:hAnsi="Times New Roman"/>
        </w:rPr>
        <w:tab/>
      </w:r>
      <w:r w:rsidR="002C1727">
        <w:rPr>
          <w:rFonts w:ascii="Times New Roman" w:hAnsi="Times New Roman"/>
        </w:rPr>
        <w:t>September 13</w:t>
      </w:r>
      <w:r w:rsidR="00195DFC">
        <w:rPr>
          <w:rFonts w:ascii="Times New Roman" w:hAnsi="Times New Roman"/>
        </w:rPr>
        <w:t>, 2023</w:t>
      </w:r>
    </w:p>
    <w:p w:rsidR="00B82B4F" w:rsidRPr="00F83D72" w:rsidRDefault="00F14166">
      <w:pPr>
        <w:pStyle w:val="MessageHeaderLast"/>
        <w:rPr>
          <w:rFonts w:ascii="Times New Roman" w:hAnsi="Times New Roman"/>
        </w:rPr>
      </w:pPr>
      <w:r w:rsidRPr="00F83D72">
        <w:rPr>
          <w:rStyle w:val="MessageHeaderLabel"/>
          <w:rFonts w:ascii="Times New Roman" w:hAnsi="Times New Roman"/>
          <w:sz w:val="20"/>
        </w:rPr>
        <w:t>Re:</w:t>
      </w:r>
      <w:r w:rsidRPr="00F83D72">
        <w:rPr>
          <w:rFonts w:ascii="Times New Roman" w:hAnsi="Times New Roman"/>
        </w:rPr>
        <w:tab/>
      </w:r>
      <w:r w:rsidR="002C1727">
        <w:rPr>
          <w:rFonts w:ascii="Times New Roman" w:hAnsi="Times New Roman"/>
        </w:rPr>
        <w:t>Updated 2022/</w:t>
      </w:r>
      <w:r w:rsidR="00E669B7" w:rsidRPr="00F83D72">
        <w:rPr>
          <w:rFonts w:ascii="Times New Roman" w:hAnsi="Times New Roman"/>
        </w:rPr>
        <w:t>20</w:t>
      </w:r>
      <w:r w:rsidR="003D7527" w:rsidRPr="00F83D72">
        <w:rPr>
          <w:rFonts w:ascii="Times New Roman" w:hAnsi="Times New Roman"/>
        </w:rPr>
        <w:t>2</w:t>
      </w:r>
      <w:r w:rsidR="00195DFC">
        <w:rPr>
          <w:rFonts w:ascii="Times New Roman" w:hAnsi="Times New Roman"/>
        </w:rPr>
        <w:t>3</w:t>
      </w:r>
      <w:r w:rsidR="00E669B7" w:rsidRPr="00F83D72">
        <w:rPr>
          <w:rFonts w:ascii="Times New Roman" w:hAnsi="Times New Roman"/>
        </w:rPr>
        <w:t xml:space="preserve"> </w:t>
      </w:r>
      <w:r w:rsidR="001B6844">
        <w:rPr>
          <w:rFonts w:ascii="Times New Roman" w:hAnsi="Times New Roman"/>
        </w:rPr>
        <w:t>B</w:t>
      </w:r>
      <w:r w:rsidR="00E669B7" w:rsidRPr="00F83D72">
        <w:rPr>
          <w:rFonts w:ascii="Times New Roman" w:hAnsi="Times New Roman"/>
        </w:rPr>
        <w:t>udget Schedule</w:t>
      </w:r>
    </w:p>
    <w:p w:rsidR="001B6844" w:rsidRPr="00F94CC6" w:rsidRDefault="00195DFC" w:rsidP="00F94CC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Budget Schedule </w:t>
      </w:r>
      <w:r w:rsidR="002C1727">
        <w:rPr>
          <w:rFonts w:ascii="Times New Roman" w:hAnsi="Times New Roman"/>
          <w:b/>
          <w:sz w:val="28"/>
          <w:szCs w:val="28"/>
        </w:rPr>
        <w:t>2022/</w:t>
      </w:r>
      <w:r>
        <w:rPr>
          <w:rFonts w:ascii="Times New Roman" w:hAnsi="Times New Roman"/>
          <w:b/>
          <w:sz w:val="28"/>
          <w:szCs w:val="28"/>
        </w:rPr>
        <w:t>20</w:t>
      </w:r>
      <w:r w:rsidR="00E76D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C1727" w:rsidRDefault="002C1727" w:rsidP="00106497">
      <w:pPr>
        <w:pStyle w:val="BodyText"/>
        <w:rPr>
          <w:rFonts w:ascii="Times New Roman" w:hAnsi="Times New Roman"/>
          <w:b/>
          <w:sz w:val="22"/>
          <w:szCs w:val="22"/>
        </w:rPr>
      </w:pPr>
      <w:r w:rsidRPr="002C1727">
        <w:rPr>
          <w:rFonts w:ascii="Times New Roman" w:hAnsi="Times New Roman"/>
          <w:b/>
          <w:sz w:val="22"/>
          <w:szCs w:val="22"/>
        </w:rPr>
        <w:t xml:space="preserve">Thursday, September 22,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 w:rsidRPr="002C1727">
        <w:rPr>
          <w:rFonts w:ascii="Times New Roman" w:hAnsi="Times New Roman"/>
          <w:b/>
          <w:sz w:val="22"/>
          <w:szCs w:val="22"/>
        </w:rPr>
        <w:t>6:30</w:t>
      </w:r>
      <w:r>
        <w:rPr>
          <w:rFonts w:ascii="Times New Roman" w:hAnsi="Times New Roman"/>
          <w:b/>
          <w:sz w:val="22"/>
          <w:szCs w:val="22"/>
        </w:rPr>
        <w:t>PM</w:t>
      </w:r>
      <w:r w:rsidRPr="002C1727">
        <w:rPr>
          <w:rFonts w:ascii="Times New Roman" w:hAnsi="Times New Roman"/>
          <w:b/>
          <w:sz w:val="22"/>
          <w:szCs w:val="22"/>
        </w:rPr>
        <w:t xml:space="preserve"> to 8:30PM</w:t>
      </w:r>
      <w:r>
        <w:rPr>
          <w:rFonts w:ascii="Times New Roman" w:hAnsi="Times New Roman"/>
          <w:b/>
          <w:sz w:val="22"/>
          <w:szCs w:val="22"/>
        </w:rPr>
        <w:t xml:space="preserve">  Regular Budget Committee Meeting</w:t>
      </w:r>
    </w:p>
    <w:p w:rsidR="002C1727" w:rsidRPr="002C1727" w:rsidRDefault="002C1727" w:rsidP="00106497">
      <w:pPr>
        <w:pStyle w:val="Body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Thursday, October 27,</w:t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2C1727">
        <w:rPr>
          <w:rFonts w:ascii="Times New Roman" w:hAnsi="Times New Roman"/>
          <w:b/>
          <w:sz w:val="22"/>
          <w:szCs w:val="22"/>
        </w:rPr>
        <w:t>6:30</w:t>
      </w:r>
      <w:r>
        <w:rPr>
          <w:rFonts w:ascii="Times New Roman" w:hAnsi="Times New Roman"/>
          <w:b/>
          <w:sz w:val="22"/>
          <w:szCs w:val="22"/>
        </w:rPr>
        <w:t>PM</w:t>
      </w:r>
      <w:r w:rsidRPr="002C1727">
        <w:rPr>
          <w:rFonts w:ascii="Times New Roman" w:hAnsi="Times New Roman"/>
          <w:b/>
          <w:sz w:val="22"/>
          <w:szCs w:val="22"/>
        </w:rPr>
        <w:t xml:space="preserve"> to 8:30PM</w:t>
      </w:r>
      <w:r>
        <w:rPr>
          <w:rFonts w:ascii="Times New Roman" w:hAnsi="Times New Roman"/>
          <w:b/>
          <w:sz w:val="22"/>
          <w:szCs w:val="22"/>
        </w:rPr>
        <w:t xml:space="preserve">  Regular Budget Committee Meeting</w:t>
      </w:r>
      <w:r w:rsidRPr="002C1727">
        <w:rPr>
          <w:rFonts w:ascii="Times New Roman" w:hAnsi="Times New Roman"/>
          <w:b/>
          <w:sz w:val="22"/>
          <w:szCs w:val="22"/>
        </w:rPr>
        <w:t xml:space="preserve">  </w:t>
      </w:r>
    </w:p>
    <w:p w:rsidR="00DE0187" w:rsidRPr="00F94CC6" w:rsidRDefault="00DE0187" w:rsidP="00106497">
      <w:pPr>
        <w:pStyle w:val="BodyText"/>
        <w:rPr>
          <w:rFonts w:ascii="Times New Roman" w:hAnsi="Times New Roman"/>
          <w:b/>
          <w:sz w:val="28"/>
          <w:szCs w:val="28"/>
        </w:rPr>
      </w:pPr>
      <w:r w:rsidRPr="00F94CC6">
        <w:rPr>
          <w:rFonts w:ascii="Times New Roman" w:hAnsi="Times New Roman"/>
          <w:b/>
          <w:sz w:val="28"/>
          <w:szCs w:val="28"/>
        </w:rPr>
        <w:t>Saturday</w:t>
      </w:r>
      <w:r w:rsidR="001B6844" w:rsidRPr="00F94CC6">
        <w:rPr>
          <w:rFonts w:ascii="Times New Roman" w:hAnsi="Times New Roman"/>
          <w:b/>
          <w:sz w:val="28"/>
          <w:szCs w:val="28"/>
        </w:rPr>
        <w:t xml:space="preserve">, </w:t>
      </w:r>
      <w:r w:rsidR="002709C1">
        <w:rPr>
          <w:rFonts w:ascii="Times New Roman" w:hAnsi="Times New Roman"/>
          <w:b/>
          <w:sz w:val="28"/>
          <w:szCs w:val="28"/>
        </w:rPr>
        <w:t xml:space="preserve">November 5,  </w:t>
      </w:r>
      <w:r w:rsidRPr="00F94CC6">
        <w:rPr>
          <w:rFonts w:ascii="Times New Roman" w:hAnsi="Times New Roman"/>
          <w:b/>
          <w:sz w:val="28"/>
          <w:szCs w:val="28"/>
        </w:rPr>
        <w:t>9:00AM to 3:</w:t>
      </w:r>
      <w:r w:rsidR="00234179" w:rsidRPr="00F94CC6">
        <w:rPr>
          <w:rFonts w:ascii="Times New Roman" w:hAnsi="Times New Roman"/>
          <w:b/>
          <w:sz w:val="28"/>
          <w:szCs w:val="28"/>
        </w:rPr>
        <w:t>30</w:t>
      </w:r>
      <w:r w:rsidRPr="00F94CC6">
        <w:rPr>
          <w:rFonts w:ascii="Times New Roman" w:hAnsi="Times New Roman"/>
          <w:b/>
          <w:sz w:val="28"/>
          <w:szCs w:val="28"/>
        </w:rPr>
        <w:t>PM</w:t>
      </w:r>
      <w:r w:rsidR="0065007E">
        <w:rPr>
          <w:rFonts w:ascii="Times New Roman" w:hAnsi="Times New Roman"/>
          <w:b/>
          <w:sz w:val="28"/>
          <w:szCs w:val="28"/>
        </w:rPr>
        <w:t xml:space="preserve"> with l</w:t>
      </w:r>
      <w:r w:rsidR="00234179" w:rsidRPr="00F94CC6">
        <w:rPr>
          <w:rFonts w:ascii="Times New Roman" w:hAnsi="Times New Roman"/>
          <w:b/>
          <w:sz w:val="28"/>
          <w:szCs w:val="28"/>
        </w:rPr>
        <w:t>unch at 11:45</w:t>
      </w:r>
      <w:r w:rsidR="0065007E">
        <w:rPr>
          <w:rFonts w:ascii="Times New Roman" w:hAnsi="Times New Roman"/>
          <w:b/>
          <w:sz w:val="28"/>
          <w:szCs w:val="28"/>
        </w:rPr>
        <w:t>AM</w:t>
      </w:r>
      <w:r w:rsidR="00234179" w:rsidRPr="00F94CC6">
        <w:rPr>
          <w:rFonts w:ascii="Times New Roman" w:hAnsi="Times New Roman"/>
          <w:b/>
          <w:sz w:val="28"/>
          <w:szCs w:val="28"/>
        </w:rPr>
        <w:t xml:space="preserve"> to 12:30PM</w:t>
      </w:r>
    </w:p>
    <w:p w:rsidR="00DE0187" w:rsidRPr="00367C56" w:rsidRDefault="00234179" w:rsidP="00106497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>9:00AM-10:</w:t>
      </w:r>
      <w:r w:rsidR="0026005F" w:rsidRPr="00367C56">
        <w:rPr>
          <w:rFonts w:ascii="Times New Roman" w:hAnsi="Times New Roman"/>
          <w:sz w:val="22"/>
          <w:szCs w:val="22"/>
        </w:rPr>
        <w:t>15</w:t>
      </w:r>
      <w:r w:rsidR="00DE0187" w:rsidRPr="00367C56">
        <w:rPr>
          <w:rFonts w:ascii="Times New Roman" w:hAnsi="Times New Roman"/>
          <w:sz w:val="22"/>
          <w:szCs w:val="22"/>
        </w:rPr>
        <w:t>AM</w:t>
      </w:r>
      <w:r w:rsidRPr="00367C56">
        <w:rPr>
          <w:rFonts w:ascii="Times New Roman" w:hAnsi="Times New Roman"/>
          <w:sz w:val="22"/>
          <w:szCs w:val="22"/>
        </w:rPr>
        <w:tab/>
      </w:r>
      <w:r w:rsidR="00DE0187" w:rsidRPr="00367C56">
        <w:rPr>
          <w:rFonts w:ascii="Times New Roman" w:hAnsi="Times New Roman"/>
          <w:sz w:val="22"/>
          <w:szCs w:val="22"/>
        </w:rPr>
        <w:t>POLICE</w:t>
      </w:r>
      <w:r w:rsidR="0026005F" w:rsidRPr="00367C56">
        <w:rPr>
          <w:rFonts w:ascii="Times New Roman" w:hAnsi="Times New Roman"/>
          <w:sz w:val="22"/>
          <w:szCs w:val="22"/>
        </w:rPr>
        <w:t xml:space="preserve"> + POLICE CIP</w:t>
      </w:r>
    </w:p>
    <w:p w:rsidR="00234179" w:rsidRPr="00367C56" w:rsidRDefault="00DE0187" w:rsidP="00106497">
      <w:pPr>
        <w:pStyle w:val="BodyTex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ab/>
        <w:t>10:</w:t>
      </w:r>
      <w:r w:rsidR="00234179" w:rsidRPr="00367C56">
        <w:rPr>
          <w:rFonts w:ascii="Times New Roman" w:hAnsi="Times New Roman"/>
          <w:sz w:val="22"/>
          <w:szCs w:val="22"/>
        </w:rPr>
        <w:t>15AM-10:30AM</w:t>
      </w:r>
      <w:r w:rsidR="00234179" w:rsidRPr="00367C56">
        <w:rPr>
          <w:rFonts w:ascii="Times New Roman" w:hAnsi="Times New Roman"/>
          <w:sz w:val="22"/>
          <w:szCs w:val="22"/>
        </w:rPr>
        <w:tab/>
        <w:t xml:space="preserve">OAMH </w:t>
      </w:r>
      <w:r w:rsidR="00E669B7" w:rsidRPr="00367C56">
        <w:rPr>
          <w:rFonts w:ascii="Times New Roman" w:hAnsi="Times New Roman"/>
          <w:sz w:val="22"/>
          <w:szCs w:val="22"/>
        </w:rPr>
        <w:tab/>
      </w:r>
    </w:p>
    <w:p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10:30AM-11:</w:t>
      </w:r>
      <w:r w:rsidR="002709C1" w:rsidRPr="00367C56">
        <w:rPr>
          <w:rFonts w:ascii="Times New Roman" w:hAnsi="Times New Roman"/>
          <w:sz w:val="22"/>
          <w:szCs w:val="22"/>
        </w:rPr>
        <w:t>15</w:t>
      </w:r>
      <w:r w:rsidRPr="00367C56">
        <w:rPr>
          <w:rFonts w:ascii="Times New Roman" w:hAnsi="Times New Roman"/>
          <w:sz w:val="22"/>
          <w:szCs w:val="22"/>
        </w:rPr>
        <w:t>AM</w:t>
      </w:r>
      <w:r w:rsidRPr="00367C56">
        <w:rPr>
          <w:rFonts w:ascii="Times New Roman" w:hAnsi="Times New Roman"/>
          <w:sz w:val="22"/>
          <w:szCs w:val="22"/>
        </w:rPr>
        <w:tab/>
        <w:t>AMBULANCE</w:t>
      </w:r>
    </w:p>
    <w:p w:rsidR="002709C1" w:rsidRPr="00367C56" w:rsidRDefault="002709C1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11:15AM-11:30</w:t>
      </w:r>
      <w:r w:rsidRPr="00367C56"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ab/>
        <w:t>LIBRARY</w:t>
      </w:r>
    </w:p>
    <w:p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11:</w:t>
      </w:r>
      <w:r w:rsidR="002709C1" w:rsidRPr="00367C56">
        <w:rPr>
          <w:rFonts w:ascii="Times New Roman" w:hAnsi="Times New Roman"/>
          <w:sz w:val="22"/>
          <w:szCs w:val="22"/>
        </w:rPr>
        <w:t>35</w:t>
      </w:r>
      <w:r w:rsidRPr="00367C56">
        <w:rPr>
          <w:rFonts w:ascii="Times New Roman" w:hAnsi="Times New Roman"/>
          <w:sz w:val="22"/>
          <w:szCs w:val="22"/>
        </w:rPr>
        <w:t>AM-12:30PM</w:t>
      </w:r>
      <w:r w:rsidRPr="00367C56">
        <w:rPr>
          <w:rFonts w:ascii="Times New Roman" w:hAnsi="Times New Roman"/>
          <w:sz w:val="22"/>
          <w:szCs w:val="22"/>
        </w:rPr>
        <w:tab/>
        <w:t>LUNCH</w:t>
      </w:r>
    </w:p>
    <w:p w:rsidR="00783960" w:rsidRPr="00367C56" w:rsidRDefault="00234179" w:rsidP="00783960">
      <w:pPr>
        <w:pStyle w:val="BodyText"/>
        <w:ind w:left="3600" w:hanging="2160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12:30PM-1:30PM</w:t>
      </w:r>
      <w:r w:rsidRPr="00367C56">
        <w:rPr>
          <w:rFonts w:ascii="Times New Roman" w:hAnsi="Times New Roman"/>
          <w:sz w:val="22"/>
          <w:szCs w:val="22"/>
        </w:rPr>
        <w:tab/>
      </w:r>
      <w:r w:rsidR="001D69DB" w:rsidRPr="00367C56">
        <w:rPr>
          <w:rFonts w:ascii="Times New Roman" w:hAnsi="Times New Roman"/>
          <w:sz w:val="22"/>
          <w:szCs w:val="22"/>
        </w:rPr>
        <w:t>HIGHWAY DEPT INCLUDING STORM WATER, STREETLIGHTS, AND SOLID WASTE + CIP</w:t>
      </w:r>
    </w:p>
    <w:p w:rsidR="00234179" w:rsidRPr="00367C56" w:rsidRDefault="00234179" w:rsidP="00234179">
      <w:pPr>
        <w:pStyle w:val="BodyText"/>
        <w:ind w:firstLine="605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1:30PM</w:t>
      </w:r>
      <w:r w:rsidR="007B638C" w:rsidRPr="00367C56">
        <w:rPr>
          <w:rFonts w:ascii="Times New Roman" w:hAnsi="Times New Roman"/>
          <w:sz w:val="22"/>
          <w:szCs w:val="22"/>
        </w:rPr>
        <w:t>-2:30</w:t>
      </w:r>
      <w:r w:rsidRPr="00367C56">
        <w:rPr>
          <w:rFonts w:ascii="Times New Roman" w:hAnsi="Times New Roman"/>
          <w:sz w:val="22"/>
          <w:szCs w:val="22"/>
        </w:rPr>
        <w:t>PM</w:t>
      </w:r>
      <w:r w:rsidRPr="00367C56">
        <w:rPr>
          <w:rFonts w:ascii="Times New Roman" w:hAnsi="Times New Roman"/>
          <w:sz w:val="22"/>
          <w:szCs w:val="22"/>
        </w:rPr>
        <w:tab/>
      </w:r>
      <w:r w:rsidRPr="00367C56">
        <w:rPr>
          <w:rFonts w:ascii="Times New Roman" w:hAnsi="Times New Roman"/>
          <w:sz w:val="22"/>
          <w:szCs w:val="22"/>
        </w:rPr>
        <w:tab/>
      </w:r>
      <w:r w:rsidR="002709C1" w:rsidRPr="00367C56">
        <w:rPr>
          <w:rFonts w:ascii="Times New Roman" w:hAnsi="Times New Roman"/>
          <w:sz w:val="22"/>
          <w:szCs w:val="22"/>
        </w:rPr>
        <w:t>TAX COLLECTOR, TOWN CLERK, FINANCE, ASSESSING</w:t>
      </w:r>
    </w:p>
    <w:p w:rsidR="002709C1" w:rsidRPr="00367C56" w:rsidRDefault="00234179" w:rsidP="0026005F">
      <w:pPr>
        <w:pStyle w:val="BodyText"/>
        <w:ind w:left="3600" w:hanging="2160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2:</w:t>
      </w:r>
      <w:r w:rsidR="007B638C" w:rsidRPr="00367C56">
        <w:rPr>
          <w:rFonts w:ascii="Times New Roman" w:hAnsi="Times New Roman"/>
          <w:sz w:val="22"/>
          <w:szCs w:val="22"/>
        </w:rPr>
        <w:t>3</w:t>
      </w:r>
      <w:r w:rsidRPr="00367C56">
        <w:rPr>
          <w:rFonts w:ascii="Times New Roman" w:hAnsi="Times New Roman"/>
          <w:sz w:val="22"/>
          <w:szCs w:val="22"/>
        </w:rPr>
        <w:t>0PM-3:15PM</w:t>
      </w:r>
      <w:r w:rsidRPr="00367C56">
        <w:rPr>
          <w:rFonts w:ascii="Times New Roman" w:hAnsi="Times New Roman"/>
          <w:sz w:val="22"/>
          <w:szCs w:val="22"/>
        </w:rPr>
        <w:tab/>
      </w:r>
      <w:r w:rsidR="0065007E" w:rsidRPr="00367C56">
        <w:rPr>
          <w:rFonts w:ascii="Times New Roman" w:hAnsi="Times New Roman"/>
          <w:sz w:val="22"/>
          <w:szCs w:val="22"/>
        </w:rPr>
        <w:t>EXEC BUDGET OR ADJOURN EARLY DEPENDING ON WHERE WE ARE IN PROCESS</w:t>
      </w:r>
      <w:r w:rsidR="003A6796">
        <w:rPr>
          <w:rFonts w:ascii="Times New Roman" w:hAnsi="Times New Roman"/>
          <w:sz w:val="22"/>
          <w:szCs w:val="22"/>
        </w:rPr>
        <w:t>*</w:t>
      </w:r>
    </w:p>
    <w:p w:rsidR="002709C1" w:rsidRPr="00367C56" w:rsidRDefault="003A6796" w:rsidP="002709C1">
      <w:pPr>
        <w:pStyle w:val="BodyText"/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2709C1" w:rsidRPr="00367C56">
        <w:rPr>
          <w:rFonts w:ascii="Times New Roman" w:hAnsi="Times New Roman"/>
          <w:sz w:val="22"/>
          <w:szCs w:val="22"/>
        </w:rPr>
        <w:t>TA will do parts of the Executive/Administrative Budget as time allows between presentation times and at the end of the meeting, if ahead of schedule</w:t>
      </w:r>
    </w:p>
    <w:p w:rsidR="003A6796" w:rsidRDefault="00E76D84" w:rsidP="003A6796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Saturday, November 1</w:t>
      </w:r>
      <w:r w:rsidR="002709C1">
        <w:rPr>
          <w:rFonts w:ascii="Times New Roman" w:hAnsi="Times New Roman"/>
          <w:b/>
          <w:sz w:val="28"/>
          <w:szCs w:val="28"/>
        </w:rPr>
        <w:t xml:space="preserve">2,  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9:00AM to </w:t>
      </w:r>
      <w:r w:rsidR="0065007E">
        <w:rPr>
          <w:rFonts w:ascii="Times New Roman" w:hAnsi="Times New Roman"/>
          <w:b/>
          <w:sz w:val="28"/>
          <w:szCs w:val="28"/>
        </w:rPr>
        <w:t>1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0</w:t>
      </w:r>
      <w:r w:rsidR="0026005F" w:rsidRPr="00F94CC6">
        <w:rPr>
          <w:rFonts w:ascii="Times New Roman" w:hAnsi="Times New Roman"/>
          <w:b/>
          <w:sz w:val="28"/>
          <w:szCs w:val="28"/>
        </w:rPr>
        <w:t>0</w:t>
      </w:r>
      <w:r w:rsidR="0065007E">
        <w:rPr>
          <w:rFonts w:ascii="Times New Roman" w:hAnsi="Times New Roman"/>
          <w:b/>
          <w:sz w:val="28"/>
          <w:szCs w:val="28"/>
        </w:rPr>
        <w:t>A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M with </w:t>
      </w:r>
      <w:r w:rsidR="0065007E">
        <w:rPr>
          <w:rFonts w:ascii="Times New Roman" w:hAnsi="Times New Roman"/>
          <w:b/>
          <w:sz w:val="28"/>
          <w:szCs w:val="28"/>
        </w:rPr>
        <w:t xml:space="preserve">breakfast 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at </w:t>
      </w:r>
      <w:r w:rsidR="0065007E">
        <w:rPr>
          <w:rFonts w:ascii="Times New Roman" w:hAnsi="Times New Roman"/>
          <w:b/>
          <w:sz w:val="28"/>
          <w:szCs w:val="28"/>
        </w:rPr>
        <w:t>9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00AM</w:t>
      </w:r>
      <w:r w:rsidR="0026005F" w:rsidRPr="00F94CC6">
        <w:rPr>
          <w:rFonts w:ascii="Times New Roman" w:hAnsi="Times New Roman"/>
          <w:b/>
          <w:sz w:val="28"/>
          <w:szCs w:val="28"/>
        </w:rPr>
        <w:t xml:space="preserve"> to </w:t>
      </w:r>
      <w:r w:rsidR="0065007E">
        <w:rPr>
          <w:rFonts w:ascii="Times New Roman" w:hAnsi="Times New Roman"/>
          <w:b/>
          <w:sz w:val="28"/>
          <w:szCs w:val="28"/>
        </w:rPr>
        <w:t>9</w:t>
      </w:r>
      <w:r w:rsidR="0026005F" w:rsidRPr="00F94CC6">
        <w:rPr>
          <w:rFonts w:ascii="Times New Roman" w:hAnsi="Times New Roman"/>
          <w:b/>
          <w:sz w:val="28"/>
          <w:szCs w:val="28"/>
        </w:rPr>
        <w:t>:</w:t>
      </w:r>
      <w:r w:rsidR="0065007E">
        <w:rPr>
          <w:rFonts w:ascii="Times New Roman" w:hAnsi="Times New Roman"/>
          <w:b/>
          <w:sz w:val="28"/>
          <w:szCs w:val="28"/>
        </w:rPr>
        <w:t>45AM</w:t>
      </w:r>
    </w:p>
    <w:p w:rsidR="0065007E" w:rsidRPr="00367C56" w:rsidRDefault="0026005F" w:rsidP="003A6796">
      <w:pPr>
        <w:pStyle w:val="BodyText"/>
        <w:ind w:firstLine="600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9:00AM-</w:t>
      </w:r>
      <w:r w:rsidR="002709C1" w:rsidRPr="00367C56">
        <w:rPr>
          <w:rFonts w:ascii="Times New Roman" w:hAnsi="Times New Roman"/>
          <w:sz w:val="22"/>
          <w:szCs w:val="22"/>
        </w:rPr>
        <w:t>9</w:t>
      </w:r>
      <w:r w:rsidRPr="00367C56">
        <w:rPr>
          <w:rFonts w:ascii="Times New Roman" w:hAnsi="Times New Roman"/>
          <w:sz w:val="22"/>
          <w:szCs w:val="22"/>
        </w:rPr>
        <w:t>:45AM</w:t>
      </w:r>
      <w:r w:rsidRPr="00367C56">
        <w:rPr>
          <w:rFonts w:ascii="Times New Roman" w:hAnsi="Times New Roman"/>
          <w:sz w:val="22"/>
          <w:szCs w:val="22"/>
        </w:rPr>
        <w:tab/>
      </w:r>
      <w:r w:rsidR="0065007E" w:rsidRPr="00367C56">
        <w:rPr>
          <w:rFonts w:ascii="Times New Roman" w:hAnsi="Times New Roman"/>
          <w:sz w:val="22"/>
          <w:szCs w:val="22"/>
        </w:rPr>
        <w:t xml:space="preserve">BREAKFAST </w:t>
      </w:r>
    </w:p>
    <w:p w:rsidR="0065007E" w:rsidRDefault="0065007E" w:rsidP="00E647C5">
      <w:pPr>
        <w:pStyle w:val="BodyText"/>
        <w:tabs>
          <w:tab w:val="left" w:pos="3600"/>
        </w:tabs>
        <w:ind w:firstLine="600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9:45AM-10:30AM</w:t>
      </w:r>
      <w:r w:rsidRPr="00367C56">
        <w:rPr>
          <w:rFonts w:ascii="Times New Roman" w:hAnsi="Times New Roman"/>
          <w:sz w:val="22"/>
          <w:szCs w:val="22"/>
        </w:rPr>
        <w:tab/>
        <w:t>FIRE + FIRE CIP</w:t>
      </w:r>
    </w:p>
    <w:p w:rsidR="003A6796" w:rsidRPr="00367C56" w:rsidRDefault="003A6796" w:rsidP="00E647C5">
      <w:pPr>
        <w:pStyle w:val="BodyText"/>
        <w:tabs>
          <w:tab w:val="left" w:pos="3600"/>
        </w:tabs>
        <w:ind w:firstLine="60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10:45AM-12:00PM</w:t>
      </w:r>
      <w:r>
        <w:rPr>
          <w:rFonts w:ascii="Times New Roman" w:hAnsi="Times New Roman"/>
          <w:sz w:val="22"/>
          <w:szCs w:val="22"/>
        </w:rPr>
        <w:tab/>
        <w:t>SCHOOL BUDGET</w:t>
      </w:r>
    </w:p>
    <w:p w:rsidR="0026005F" w:rsidRPr="00367C56" w:rsidRDefault="0065007E" w:rsidP="00367C56">
      <w:pPr>
        <w:pStyle w:val="BodyText"/>
        <w:ind w:left="3600" w:hanging="2165"/>
        <w:jc w:val="left"/>
        <w:rPr>
          <w:rFonts w:ascii="Times New Roman" w:hAnsi="Times New Roman"/>
          <w:sz w:val="22"/>
          <w:szCs w:val="22"/>
        </w:rPr>
      </w:pPr>
      <w:r w:rsidRPr="00367C56">
        <w:rPr>
          <w:rFonts w:ascii="Times New Roman" w:hAnsi="Times New Roman"/>
          <w:sz w:val="22"/>
          <w:szCs w:val="22"/>
        </w:rPr>
        <w:t>1</w:t>
      </w:r>
      <w:r w:rsidR="003A6796">
        <w:rPr>
          <w:rFonts w:ascii="Times New Roman" w:hAnsi="Times New Roman"/>
          <w:sz w:val="22"/>
          <w:szCs w:val="22"/>
        </w:rPr>
        <w:t>2</w:t>
      </w:r>
      <w:r w:rsidR="0026005F" w:rsidRPr="00367C56">
        <w:rPr>
          <w:rFonts w:ascii="Times New Roman" w:hAnsi="Times New Roman"/>
          <w:sz w:val="22"/>
          <w:szCs w:val="22"/>
        </w:rPr>
        <w:t>:</w:t>
      </w:r>
      <w:r w:rsidR="003A6796">
        <w:rPr>
          <w:rFonts w:ascii="Times New Roman" w:hAnsi="Times New Roman"/>
          <w:sz w:val="22"/>
          <w:szCs w:val="22"/>
        </w:rPr>
        <w:t>0</w:t>
      </w:r>
      <w:r w:rsidRPr="00367C56">
        <w:rPr>
          <w:rFonts w:ascii="Times New Roman" w:hAnsi="Times New Roman"/>
          <w:sz w:val="22"/>
          <w:szCs w:val="22"/>
        </w:rPr>
        <w:t>0</w:t>
      </w:r>
      <w:r w:rsidR="003A6796">
        <w:rPr>
          <w:rFonts w:ascii="Times New Roman" w:hAnsi="Times New Roman"/>
          <w:sz w:val="22"/>
          <w:szCs w:val="22"/>
        </w:rPr>
        <w:t>P</w:t>
      </w:r>
      <w:r w:rsidR="0026005F" w:rsidRPr="00367C56">
        <w:rPr>
          <w:rFonts w:ascii="Times New Roman" w:hAnsi="Times New Roman"/>
          <w:sz w:val="22"/>
          <w:szCs w:val="22"/>
        </w:rPr>
        <w:t>M-</w:t>
      </w:r>
      <w:r w:rsidRPr="00367C56">
        <w:rPr>
          <w:rFonts w:ascii="Times New Roman" w:hAnsi="Times New Roman"/>
          <w:sz w:val="22"/>
          <w:szCs w:val="22"/>
        </w:rPr>
        <w:t>1</w:t>
      </w:r>
      <w:r w:rsidR="0026005F" w:rsidRPr="00367C56">
        <w:rPr>
          <w:rFonts w:ascii="Times New Roman" w:hAnsi="Times New Roman"/>
          <w:sz w:val="22"/>
          <w:szCs w:val="22"/>
        </w:rPr>
        <w:t>:</w:t>
      </w:r>
      <w:r w:rsidR="002C1727">
        <w:rPr>
          <w:rFonts w:ascii="Times New Roman" w:hAnsi="Times New Roman"/>
          <w:sz w:val="22"/>
          <w:szCs w:val="22"/>
        </w:rPr>
        <w:t>30PM</w:t>
      </w:r>
      <w:r w:rsidR="0026005F" w:rsidRPr="00367C56">
        <w:rPr>
          <w:rFonts w:ascii="Times New Roman" w:hAnsi="Times New Roman"/>
          <w:sz w:val="22"/>
          <w:szCs w:val="22"/>
        </w:rPr>
        <w:tab/>
        <w:t>EXECUTIVE ADMINISTRATIVE BUDGET ITEMS</w:t>
      </w:r>
      <w:r w:rsidR="00367C56">
        <w:rPr>
          <w:rFonts w:ascii="Times New Roman" w:hAnsi="Times New Roman"/>
          <w:sz w:val="22"/>
          <w:szCs w:val="22"/>
        </w:rPr>
        <w:t>, C</w:t>
      </w:r>
      <w:r w:rsidRPr="00367C56">
        <w:rPr>
          <w:rFonts w:ascii="Times New Roman" w:hAnsi="Times New Roman"/>
          <w:sz w:val="22"/>
          <w:szCs w:val="22"/>
        </w:rPr>
        <w:t xml:space="preserve">OMMITTEES (EDC, PLAN BD, ZBA, and BUDGET) </w:t>
      </w:r>
      <w:r w:rsidR="002709C1" w:rsidRPr="00367C56">
        <w:rPr>
          <w:rFonts w:ascii="Times New Roman" w:hAnsi="Times New Roman"/>
          <w:sz w:val="22"/>
          <w:szCs w:val="22"/>
        </w:rPr>
        <w:t xml:space="preserve">INITIAL </w:t>
      </w:r>
      <w:r w:rsidR="007B638C" w:rsidRPr="00367C56">
        <w:rPr>
          <w:rFonts w:ascii="Times New Roman" w:hAnsi="Times New Roman"/>
          <w:sz w:val="22"/>
          <w:szCs w:val="22"/>
        </w:rPr>
        <w:t>WARRANT ARTICLES, WRAPUP</w:t>
      </w:r>
    </w:p>
    <w:p w:rsidR="00F94CC6" w:rsidRDefault="003A6796" w:rsidP="00F94CC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Saturday, </w:t>
      </w:r>
      <w:r w:rsidR="00E76D84">
        <w:rPr>
          <w:rFonts w:ascii="Times New Roman" w:hAnsi="Times New Roman"/>
          <w:b/>
          <w:sz w:val="28"/>
          <w:szCs w:val="28"/>
        </w:rPr>
        <w:t>December</w:t>
      </w:r>
      <w:r>
        <w:rPr>
          <w:rFonts w:ascii="Times New Roman" w:hAnsi="Times New Roman"/>
          <w:b/>
          <w:sz w:val="28"/>
          <w:szCs w:val="28"/>
        </w:rPr>
        <w:t xml:space="preserve"> 10,</w:t>
      </w:r>
      <w:r w:rsidR="00E76D84">
        <w:rPr>
          <w:rFonts w:ascii="Times New Roman" w:hAnsi="Times New Roman"/>
          <w:b/>
          <w:sz w:val="28"/>
          <w:szCs w:val="28"/>
        </w:rPr>
        <w:t xml:space="preserve"> 2021</w:t>
      </w:r>
      <w:r w:rsidR="00F94CC6" w:rsidRPr="00F94CC6">
        <w:rPr>
          <w:rFonts w:ascii="Times New Roman" w:hAnsi="Times New Roman"/>
          <w:sz w:val="28"/>
          <w:szCs w:val="28"/>
        </w:rPr>
        <w:t xml:space="preserve"> </w:t>
      </w:r>
    </w:p>
    <w:p w:rsid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9:00AM-9:45AM</w:t>
      </w:r>
      <w:r>
        <w:rPr>
          <w:rFonts w:ascii="Times New Roman" w:hAnsi="Times New Roman"/>
          <w:sz w:val="22"/>
          <w:szCs w:val="22"/>
        </w:rPr>
        <w:tab/>
        <w:t>BREAKFAST</w:t>
      </w:r>
    </w:p>
    <w:p w:rsid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10:00AM-11:00AM</w:t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SEWER BUDGET</w:t>
      </w:r>
    </w:p>
    <w:p w:rsidR="00367C56" w:rsidRPr="003A6796" w:rsidRDefault="003A6796" w:rsidP="00367C56">
      <w:pPr>
        <w:pStyle w:val="BodyText"/>
        <w:ind w:left="3600" w:hanging="21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367C56" w:rsidRPr="003A6796">
        <w:rPr>
          <w:rFonts w:ascii="Times New Roman" w:hAnsi="Times New Roman"/>
          <w:sz w:val="22"/>
          <w:szCs w:val="22"/>
        </w:rPr>
        <w:t>:00AM</w:t>
      </w:r>
      <w:r>
        <w:rPr>
          <w:rFonts w:ascii="Times New Roman" w:hAnsi="Times New Roman"/>
          <w:sz w:val="22"/>
          <w:szCs w:val="22"/>
        </w:rPr>
        <w:t>-1:00PM</w:t>
      </w:r>
      <w:r w:rsidR="00367C56" w:rsidRPr="003A6796">
        <w:rPr>
          <w:rFonts w:ascii="Times New Roman" w:hAnsi="Times New Roman"/>
          <w:sz w:val="22"/>
          <w:szCs w:val="22"/>
        </w:rPr>
        <w:t xml:space="preserve"> </w:t>
      </w:r>
      <w:r w:rsidR="00367C56" w:rsidRPr="003A6796">
        <w:rPr>
          <w:rFonts w:ascii="Times New Roman" w:hAnsi="Times New Roman"/>
          <w:sz w:val="22"/>
          <w:szCs w:val="22"/>
        </w:rPr>
        <w:tab/>
        <w:t>Any Executive Administrative Budget Items remaining, Capital Improvement and Reserve Budget Items, and Non-Property Tax Revenue, Warrant Articles and Wrap-up</w:t>
      </w:r>
    </w:p>
    <w:p w:rsidR="002709C1" w:rsidRDefault="00F94CC6" w:rsidP="00F94CC6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lastRenderedPageBreak/>
        <w:t>Prepare Final Budget Documents and Warrant</w:t>
      </w:r>
      <w:r w:rsidR="00C87B2C">
        <w:rPr>
          <w:rFonts w:ascii="Times New Roman" w:hAnsi="Times New Roman"/>
          <w:sz w:val="22"/>
          <w:szCs w:val="22"/>
        </w:rPr>
        <w:t>, preparation for public hearing, Regular Budget Committee Meeting</w:t>
      </w:r>
      <w:r w:rsidR="001610DC">
        <w:rPr>
          <w:rFonts w:ascii="Times New Roman" w:hAnsi="Times New Roman"/>
          <w:sz w:val="22"/>
          <w:szCs w:val="22"/>
        </w:rPr>
        <w:t xml:space="preserve"> and </w:t>
      </w:r>
      <w:r w:rsidR="001610DC" w:rsidRPr="00556994">
        <w:rPr>
          <w:rFonts w:ascii="Times New Roman" w:hAnsi="Times New Roman"/>
          <w:sz w:val="22"/>
          <w:szCs w:val="22"/>
          <w:u w:val="single"/>
        </w:rPr>
        <w:t>any extra meeting</w:t>
      </w:r>
      <w:r w:rsidR="001610DC">
        <w:rPr>
          <w:rFonts w:ascii="Times New Roman" w:hAnsi="Times New Roman"/>
          <w:sz w:val="22"/>
          <w:szCs w:val="22"/>
        </w:rPr>
        <w:t xml:space="preserve"> if necessary</w:t>
      </w:r>
    </w:p>
    <w:p w:rsidR="003A6796" w:rsidRDefault="002709C1" w:rsidP="00F94CC6">
      <w:pPr>
        <w:pStyle w:val="BodyText"/>
        <w:rPr>
          <w:rFonts w:ascii="Times New Roman" w:hAnsi="Times New Roman"/>
          <w:b/>
          <w:color w:val="FF0000"/>
          <w:sz w:val="28"/>
          <w:szCs w:val="28"/>
        </w:rPr>
      </w:pPr>
      <w:r w:rsidRPr="00FB103E">
        <w:rPr>
          <w:rFonts w:ascii="Times New Roman" w:hAnsi="Times New Roman"/>
          <w:b/>
          <w:color w:val="000000" w:themeColor="text1"/>
          <w:sz w:val="28"/>
          <w:szCs w:val="28"/>
        </w:rPr>
        <w:t>January 2023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372994" w:rsidRPr="002709C1" w:rsidRDefault="00372994" w:rsidP="00F94CC6">
      <w:pPr>
        <w:pStyle w:val="BodyText"/>
        <w:rPr>
          <w:rFonts w:ascii="Times New Roman" w:hAnsi="Times New Roman"/>
          <w:b/>
          <w:color w:val="FF0000"/>
          <w:sz w:val="28"/>
          <w:szCs w:val="28"/>
        </w:rPr>
      </w:pPr>
      <w:r w:rsidRPr="00FA66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Candidate Filing Dates – January </w:t>
      </w:r>
      <w:r w:rsidR="001836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A6699">
        <w:rPr>
          <w:rFonts w:ascii="Times New Roman" w:hAnsi="Times New Roman"/>
          <w:b/>
          <w:color w:val="000000" w:themeColor="text1"/>
          <w:sz w:val="24"/>
          <w:szCs w:val="24"/>
        </w:rPr>
        <w:t>5, 2023 to February 3, 202</w:t>
      </w:r>
      <w:r w:rsidR="00FA669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183635" w:rsidRPr="00183635" w:rsidRDefault="00183635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183635">
        <w:rPr>
          <w:rFonts w:ascii="Times New Roman" w:hAnsi="Times New Roman"/>
          <w:color w:val="000000" w:themeColor="text1"/>
          <w:sz w:val="22"/>
          <w:szCs w:val="22"/>
        </w:rPr>
        <w:t>January 7,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-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Last day to give notice of Public Hearing on annual budget for January 14, 2023</w:t>
      </w:r>
    </w:p>
    <w:p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10 ,2023 – Last Day to petition for Selectboard for article on Town Meeting Warrant (Bond article would be </w:t>
      </w:r>
    </w:p>
    <w:p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January 6, 2023</w:t>
      </w:r>
    </w:p>
    <w:p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14, 2023 - </w:t>
      </w:r>
      <w:r w:rsidR="00C87B2C" w:rsidRPr="00183635">
        <w:rPr>
          <w:rFonts w:ascii="Times New Roman" w:hAnsi="Times New Roman"/>
          <w:color w:val="000000" w:themeColor="text1"/>
          <w:sz w:val="22"/>
          <w:szCs w:val="22"/>
        </w:rPr>
        <w:t>Public Hearing</w:t>
      </w:r>
      <w:r w:rsidR="00E76D84"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on Budget 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:  Snow Date of January 17,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1610DC"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– Sign forms, Sign Final Town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</w:t>
      </w:r>
    </w:p>
    <w:p w:rsidR="00C87B2C" w:rsidRDefault="00183635" w:rsidP="00183635">
      <w:pPr>
        <w:pStyle w:val="BodyText"/>
        <w:ind w:left="2275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1610DC" w:rsidRPr="00183635">
        <w:rPr>
          <w:rFonts w:ascii="Times New Roman" w:hAnsi="Times New Roman"/>
          <w:color w:val="000000" w:themeColor="text1"/>
          <w:sz w:val="22"/>
          <w:szCs w:val="22"/>
        </w:rPr>
        <w:t>Meeting Warrant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 xml:space="preserve"> following </w:t>
      </w:r>
      <w:r>
        <w:rPr>
          <w:rFonts w:ascii="Times New Roman" w:hAnsi="Times New Roman"/>
          <w:color w:val="000000" w:themeColor="text1"/>
          <w:sz w:val="22"/>
          <w:szCs w:val="22"/>
        </w:rPr>
        <w:t>Public H</w:t>
      </w:r>
      <w:r w:rsidRPr="00183635">
        <w:rPr>
          <w:rFonts w:ascii="Times New Roman" w:hAnsi="Times New Roman"/>
          <w:color w:val="000000" w:themeColor="text1"/>
          <w:sz w:val="22"/>
          <w:szCs w:val="22"/>
        </w:rPr>
        <w:t>earing</w:t>
      </w:r>
    </w:p>
    <w:p w:rsidR="00183635" w:rsidRDefault="00183635" w:rsidP="00183635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16, 2023 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/>
          <w:color w:val="000000" w:themeColor="text1"/>
          <w:sz w:val="22"/>
          <w:szCs w:val="22"/>
        </w:rPr>
        <w:t>Last Day to hold Public Hearing on Zoning Ordinance Amendments</w:t>
      </w:r>
    </w:p>
    <w:p w:rsidR="00FB103E" w:rsidRDefault="00183635" w:rsidP="00FB103E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January 26, 2023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Last Day for Budget Committee to deliver 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 xml:space="preserve">copies of official budget, and recommendations to the                   </w:t>
      </w:r>
    </w:p>
    <w:p w:rsidR="00183635" w:rsidRDefault="00FB103E" w:rsidP="00FB103E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Governing Body</w:t>
      </w:r>
    </w:p>
    <w:p w:rsidR="00FB103E" w:rsidRDefault="00FB103E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January 30, 2023- Last day for Planning Board to hold final public hearing on Zoning Ordinance changes And Last       </w:t>
      </w:r>
    </w:p>
    <w:p w:rsidR="00FB103E" w:rsidRDefault="00FB103E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Day for Selectboard to post Town Warrant and Budget at all polling places and at Clerks Office.</w:t>
      </w:r>
    </w:p>
    <w:p w:rsidR="00943687" w:rsidRPr="00183635" w:rsidRDefault="00943687" w:rsidP="00943687">
      <w:pPr>
        <w:pStyle w:val="BodyText"/>
        <w:spacing w:after="0" w:line="0" w:lineRule="atLeast"/>
        <w:rPr>
          <w:rFonts w:ascii="Times New Roman" w:hAnsi="Times New Roman"/>
          <w:color w:val="000000" w:themeColor="text1"/>
          <w:sz w:val="22"/>
          <w:szCs w:val="22"/>
        </w:rPr>
      </w:pPr>
    </w:p>
    <w:p w:rsidR="001610DC" w:rsidRPr="00FB103E" w:rsidRDefault="002709C1" w:rsidP="00F94CC6">
      <w:pPr>
        <w:pStyle w:val="BodyTex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03E">
        <w:rPr>
          <w:rFonts w:ascii="Times New Roman" w:hAnsi="Times New Roman"/>
          <w:b/>
          <w:color w:val="000000" w:themeColor="text1"/>
          <w:sz w:val="28"/>
          <w:szCs w:val="28"/>
        </w:rPr>
        <w:t>February 2023</w:t>
      </w:r>
    </w:p>
    <w:p w:rsidR="001610DC" w:rsidRDefault="00FB103E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February 4, 2023 - </w:t>
      </w:r>
      <w:r w:rsidR="00E76D84" w:rsidRPr="00FB103E">
        <w:rPr>
          <w:rFonts w:ascii="Times New Roman" w:hAnsi="Times New Roman"/>
          <w:color w:val="000000" w:themeColor="text1"/>
          <w:sz w:val="22"/>
          <w:szCs w:val="22"/>
        </w:rPr>
        <w:t>Deliberative Session February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(1st Day it can be held)</w:t>
      </w:r>
    </w:p>
    <w:p w:rsidR="00FB103E" w:rsidRPr="00FB103E" w:rsidRDefault="00FB103E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February 11, 2023 – Last day Deliberative Session can be held</w:t>
      </w:r>
    </w:p>
    <w:p w:rsidR="00372994" w:rsidRDefault="00372994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FB103E">
        <w:rPr>
          <w:rFonts w:ascii="Times New Roman" w:hAnsi="Times New Roman"/>
          <w:color w:val="000000" w:themeColor="text1"/>
          <w:sz w:val="22"/>
          <w:szCs w:val="22"/>
        </w:rPr>
        <w:t>February 2</w:t>
      </w:r>
      <w:r w:rsidR="00FB103E">
        <w:rPr>
          <w:rFonts w:ascii="Times New Roman" w:hAnsi="Times New Roman"/>
          <w:color w:val="000000" w:themeColor="text1"/>
          <w:sz w:val="22"/>
          <w:szCs w:val="22"/>
        </w:rPr>
        <w:t>5, 2023</w:t>
      </w:r>
      <w:r w:rsidRPr="00FB103E">
        <w:rPr>
          <w:rFonts w:ascii="Times New Roman" w:hAnsi="Times New Roman"/>
          <w:color w:val="000000" w:themeColor="text1"/>
          <w:sz w:val="22"/>
          <w:szCs w:val="22"/>
        </w:rPr>
        <w:t xml:space="preserve"> – Last Day to post Warrant for Town Election</w:t>
      </w:r>
    </w:p>
    <w:p w:rsidR="00FB103E" w:rsidRDefault="00FB103E" w:rsidP="00FB103E">
      <w:pPr>
        <w:pStyle w:val="BodyText"/>
        <w:spacing w:after="0" w:line="0" w:lineRule="atLeast"/>
        <w:rPr>
          <w:rFonts w:ascii="Times New Roman" w:hAnsi="Times New Roman"/>
          <w:sz w:val="22"/>
          <w:szCs w:val="22"/>
        </w:rPr>
      </w:pPr>
      <w:r w:rsidRPr="00FB103E">
        <w:rPr>
          <w:rFonts w:ascii="Times New Roman" w:hAnsi="Times New Roman"/>
          <w:color w:val="000000" w:themeColor="text1"/>
          <w:sz w:val="22"/>
          <w:szCs w:val="22"/>
        </w:rPr>
        <w:t xml:space="preserve">February 27, 2023 - </w:t>
      </w:r>
      <w:r w:rsidRPr="00FB103E">
        <w:rPr>
          <w:rFonts w:ascii="Times New Roman" w:hAnsi="Times New Roman"/>
          <w:sz w:val="22"/>
          <w:szCs w:val="22"/>
        </w:rPr>
        <w:t xml:space="preserve">Last day to hold public hearing on question of establishing a special revenue fund. Hearing must 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 w:rsidR="00FB103E" w:rsidRDefault="00FB103E" w:rsidP="00FB103E">
      <w:pPr>
        <w:pStyle w:val="BodyText"/>
        <w:spacing w:after="0"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FB103E">
        <w:rPr>
          <w:rFonts w:ascii="Times New Roman" w:hAnsi="Times New Roman"/>
          <w:sz w:val="22"/>
          <w:szCs w:val="22"/>
        </w:rPr>
        <w:t xml:space="preserve">be held at least 15 but not more than 30 days prior to meeting where question will be voted on.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B103E" w:rsidRDefault="00FB103E" w:rsidP="00FB103E">
      <w:pPr>
        <w:pStyle w:val="BodyText"/>
        <w:spacing w:after="0" w:line="0" w:lineRule="atLea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FB103E">
        <w:rPr>
          <w:rFonts w:ascii="Times New Roman" w:hAnsi="Times New Roman"/>
          <w:sz w:val="22"/>
          <w:szCs w:val="22"/>
        </w:rPr>
        <w:t xml:space="preserve">Notice of the hearing shall be posted in at least 2 public places and published in a newspaper at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B103E" w:rsidRPr="00FB103E" w:rsidRDefault="00FB103E" w:rsidP="00FB103E">
      <w:pPr>
        <w:pStyle w:val="BodyText"/>
        <w:spacing w:after="0" w:line="0" w:lineRule="atLeast"/>
        <w:ind w:left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FB103E">
        <w:rPr>
          <w:rFonts w:ascii="Times New Roman" w:hAnsi="Times New Roman"/>
          <w:sz w:val="22"/>
          <w:szCs w:val="22"/>
        </w:rPr>
        <w:t>least 7 days before the hearing. [RSA 31:95-d, I (b)]</w:t>
      </w:r>
    </w:p>
    <w:p w:rsidR="001610DC" w:rsidRPr="00943687" w:rsidRDefault="00372994" w:rsidP="00F94CC6">
      <w:pPr>
        <w:pStyle w:val="BodyTex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3687">
        <w:rPr>
          <w:rFonts w:ascii="Times New Roman" w:hAnsi="Times New Roman"/>
          <w:b/>
          <w:color w:val="000000" w:themeColor="text1"/>
          <w:sz w:val="28"/>
          <w:szCs w:val="28"/>
        </w:rPr>
        <w:t>March 2023</w:t>
      </w:r>
      <w:r w:rsidR="001610DC" w:rsidRPr="009436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610DC" w:rsidRPr="00943687" w:rsidRDefault="00943687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March 7, 2023 - </w:t>
      </w:r>
      <w:r w:rsidR="001610DC" w:rsidRPr="00943687">
        <w:rPr>
          <w:rFonts w:ascii="Times New Roman" w:hAnsi="Times New Roman"/>
          <w:color w:val="000000" w:themeColor="text1"/>
          <w:sz w:val="22"/>
          <w:szCs w:val="22"/>
        </w:rPr>
        <w:t>Annual Report Completed at least one week before Town Election</w:t>
      </w:r>
    </w:p>
    <w:p w:rsidR="001610DC" w:rsidRPr="00943687" w:rsidRDefault="00372994" w:rsidP="00F94CC6">
      <w:pPr>
        <w:pStyle w:val="BodyText"/>
        <w:rPr>
          <w:rFonts w:ascii="Times New Roman" w:hAnsi="Times New Roman"/>
          <w:color w:val="000000" w:themeColor="text1"/>
          <w:sz w:val="22"/>
          <w:szCs w:val="22"/>
        </w:rPr>
      </w:pPr>
      <w:r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Town Election Date: March </w:t>
      </w:r>
      <w:r w:rsidR="00943687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943687">
        <w:rPr>
          <w:rFonts w:ascii="Times New Roman" w:hAnsi="Times New Roman"/>
          <w:color w:val="000000" w:themeColor="text1"/>
          <w:sz w:val="22"/>
          <w:szCs w:val="22"/>
        </w:rPr>
        <w:t>4,</w:t>
      </w:r>
      <w:r w:rsidR="00E76D84" w:rsidRPr="00943687">
        <w:rPr>
          <w:rFonts w:ascii="Times New Roman" w:hAnsi="Times New Roman"/>
          <w:color w:val="000000" w:themeColor="text1"/>
          <w:sz w:val="22"/>
          <w:szCs w:val="22"/>
        </w:rPr>
        <w:t xml:space="preserve"> 202</w:t>
      </w:r>
      <w:r w:rsidRPr="00943687">
        <w:rPr>
          <w:rFonts w:ascii="Times New Roman" w:hAnsi="Times New Roman"/>
          <w:color w:val="000000" w:themeColor="text1"/>
          <w:sz w:val="22"/>
          <w:szCs w:val="22"/>
        </w:rPr>
        <w:t>3</w:t>
      </w:r>
    </w:p>
    <w:p w:rsidR="00E669B7" w:rsidRPr="00F83D72" w:rsidRDefault="00B8038D" w:rsidP="00E669B7">
      <w:pPr>
        <w:pStyle w:val="BodyText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>Respectfully,</w:t>
      </w:r>
    </w:p>
    <w:p w:rsidR="00F83D72" w:rsidRPr="00F83D72" w:rsidRDefault="00F83D72" w:rsidP="00E669B7">
      <w:pPr>
        <w:pStyle w:val="BodyText"/>
        <w:rPr>
          <w:rFonts w:ascii="Times New Roman" w:hAnsi="Times New Roman"/>
          <w:sz w:val="22"/>
          <w:szCs w:val="22"/>
        </w:rPr>
      </w:pPr>
    </w:p>
    <w:p w:rsidR="00B8038D" w:rsidRPr="00F83D72" w:rsidRDefault="00B8038D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>Derik Goodine</w:t>
      </w:r>
    </w:p>
    <w:p w:rsidR="00E669B7" w:rsidRDefault="00B8038D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F83D72">
        <w:rPr>
          <w:rFonts w:ascii="Times New Roman" w:hAnsi="Times New Roman"/>
          <w:sz w:val="22"/>
          <w:szCs w:val="22"/>
        </w:rPr>
        <w:t>Town Ad</w:t>
      </w:r>
      <w:r w:rsidR="00E669B7" w:rsidRPr="00F83D72">
        <w:rPr>
          <w:rFonts w:ascii="Times New Roman" w:hAnsi="Times New Roman"/>
          <w:sz w:val="22"/>
          <w:szCs w:val="22"/>
        </w:rPr>
        <w:t>ministrator</w:t>
      </w:r>
    </w:p>
    <w:p w:rsidR="007D6CC6" w:rsidRPr="00F83D72" w:rsidRDefault="007D6CC6" w:rsidP="00B8038D">
      <w:pPr>
        <w:pStyle w:val="BodyText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dgoodine@allenstownnh.gov</w:t>
      </w:r>
    </w:p>
    <w:sectPr w:rsidR="007D6CC6" w:rsidRPr="00F83D72" w:rsidSect="007D6CC6">
      <w:footerReference w:type="even" r:id="rId7"/>
      <w:footerReference w:type="default" r:id="rId8"/>
      <w:pgSz w:w="12240" w:h="15840" w:code="1"/>
      <w:pgMar w:top="864" w:right="864" w:bottom="576" w:left="864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F4" w:rsidRDefault="004D56F4">
      <w:r>
        <w:separator/>
      </w:r>
    </w:p>
  </w:endnote>
  <w:endnote w:type="continuationSeparator" w:id="0">
    <w:p w:rsidR="004D56F4" w:rsidRDefault="004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99" w:rsidRDefault="003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6E99" w:rsidRDefault="00336E99">
    <w:pPr>
      <w:pStyle w:val="Footer"/>
    </w:pPr>
  </w:p>
  <w:p w:rsidR="00336E99" w:rsidRDefault="00336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99" w:rsidRDefault="00336E99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69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36E99" w:rsidRDefault="00336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F4" w:rsidRDefault="004D56F4">
      <w:r>
        <w:separator/>
      </w:r>
    </w:p>
  </w:footnote>
  <w:footnote w:type="continuationSeparator" w:id="0">
    <w:p w:rsidR="004D56F4" w:rsidRDefault="004D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0F98"/>
    <w:multiLevelType w:val="hybridMultilevel"/>
    <w:tmpl w:val="4708497E"/>
    <w:lvl w:ilvl="0" w:tplc="46F81AE6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1C3C51AD"/>
    <w:multiLevelType w:val="hybridMultilevel"/>
    <w:tmpl w:val="820ED4C6"/>
    <w:lvl w:ilvl="0" w:tplc="029C6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5"/>
    <w:rsid w:val="00004AB3"/>
    <w:rsid w:val="00044449"/>
    <w:rsid w:val="000568A7"/>
    <w:rsid w:val="00077869"/>
    <w:rsid w:val="00082E86"/>
    <w:rsid w:val="00084193"/>
    <w:rsid w:val="00092854"/>
    <w:rsid w:val="000B25FE"/>
    <w:rsid w:val="000E6758"/>
    <w:rsid w:val="000F6CEE"/>
    <w:rsid w:val="00106497"/>
    <w:rsid w:val="00147261"/>
    <w:rsid w:val="001610DC"/>
    <w:rsid w:val="00183635"/>
    <w:rsid w:val="00195DFC"/>
    <w:rsid w:val="001B6844"/>
    <w:rsid w:val="001D69DB"/>
    <w:rsid w:val="00222ACD"/>
    <w:rsid w:val="00234179"/>
    <w:rsid w:val="00247B85"/>
    <w:rsid w:val="0026005F"/>
    <w:rsid w:val="00265842"/>
    <w:rsid w:val="002709C1"/>
    <w:rsid w:val="00272280"/>
    <w:rsid w:val="002726DF"/>
    <w:rsid w:val="002C1727"/>
    <w:rsid w:val="002D2632"/>
    <w:rsid w:val="00336E99"/>
    <w:rsid w:val="00367C56"/>
    <w:rsid w:val="00372994"/>
    <w:rsid w:val="0039616A"/>
    <w:rsid w:val="003A6796"/>
    <w:rsid w:val="003C072E"/>
    <w:rsid w:val="003D7527"/>
    <w:rsid w:val="00401F3D"/>
    <w:rsid w:val="0041579D"/>
    <w:rsid w:val="004233DD"/>
    <w:rsid w:val="00497C22"/>
    <w:rsid w:val="004B1BEB"/>
    <w:rsid w:val="004D56F4"/>
    <w:rsid w:val="005470DF"/>
    <w:rsid w:val="00556994"/>
    <w:rsid w:val="00585BCA"/>
    <w:rsid w:val="00623584"/>
    <w:rsid w:val="00637471"/>
    <w:rsid w:val="00645FE2"/>
    <w:rsid w:val="0065007E"/>
    <w:rsid w:val="00681C38"/>
    <w:rsid w:val="00684519"/>
    <w:rsid w:val="006F1AEC"/>
    <w:rsid w:val="00732584"/>
    <w:rsid w:val="007425DA"/>
    <w:rsid w:val="00783960"/>
    <w:rsid w:val="007B638C"/>
    <w:rsid w:val="007D6CC6"/>
    <w:rsid w:val="00943687"/>
    <w:rsid w:val="009A1B35"/>
    <w:rsid w:val="009A6996"/>
    <w:rsid w:val="00AB27E4"/>
    <w:rsid w:val="00AE0F60"/>
    <w:rsid w:val="00AE2C6D"/>
    <w:rsid w:val="00AF7E6C"/>
    <w:rsid w:val="00B8038D"/>
    <w:rsid w:val="00B82B4F"/>
    <w:rsid w:val="00BA3466"/>
    <w:rsid w:val="00BB2056"/>
    <w:rsid w:val="00BE0765"/>
    <w:rsid w:val="00C202F1"/>
    <w:rsid w:val="00C87B2C"/>
    <w:rsid w:val="00CD0F4E"/>
    <w:rsid w:val="00CE7374"/>
    <w:rsid w:val="00CF3CF3"/>
    <w:rsid w:val="00D06E74"/>
    <w:rsid w:val="00D472A7"/>
    <w:rsid w:val="00D73CD1"/>
    <w:rsid w:val="00D75701"/>
    <w:rsid w:val="00D77438"/>
    <w:rsid w:val="00D80DA9"/>
    <w:rsid w:val="00D90CDA"/>
    <w:rsid w:val="00DE0187"/>
    <w:rsid w:val="00E17EC0"/>
    <w:rsid w:val="00E30C1D"/>
    <w:rsid w:val="00E647C5"/>
    <w:rsid w:val="00E669B7"/>
    <w:rsid w:val="00E76D84"/>
    <w:rsid w:val="00EE125F"/>
    <w:rsid w:val="00F14166"/>
    <w:rsid w:val="00F157E1"/>
    <w:rsid w:val="00F15BFC"/>
    <w:rsid w:val="00F475B5"/>
    <w:rsid w:val="00F83D72"/>
    <w:rsid w:val="00F94CC6"/>
    <w:rsid w:val="00F96032"/>
    <w:rsid w:val="00FA6699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C69D21-FBDD-416F-9FD1-47E21274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5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5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ple.TOASBS\AppData\Roaming\Microsoft\Templates\Memo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Memo(7).dot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</dc:creator>
  <cp:lastModifiedBy>Allentown-TA</cp:lastModifiedBy>
  <cp:revision>3</cp:revision>
  <cp:lastPrinted>2021-11-03T23:37:00Z</cp:lastPrinted>
  <dcterms:created xsi:type="dcterms:W3CDTF">2022-09-13T22:15:00Z</dcterms:created>
  <dcterms:modified xsi:type="dcterms:W3CDTF">2022-09-13T22:28:00Z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